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1CB2C98F" w:rsidR="00C31C3C" w:rsidRPr="00375AC9" w:rsidRDefault="00616CC7" w:rsidP="004118C9">
            <w:pPr>
              <w:tabs>
                <w:tab w:val="left" w:pos="2552"/>
              </w:tabs>
              <w:rPr>
                <w:rFonts w:ascii="Arial" w:hAnsi="Arial" w:cs="Arial"/>
                <w:bCs/>
                <w:sz w:val="18"/>
                <w:szCs w:val="18"/>
              </w:rPr>
            </w:pPr>
            <w:r w:rsidRPr="00616CC7">
              <w:rPr>
                <w:rFonts w:ascii="Arial" w:hAnsi="Arial" w:cs="Arial"/>
                <w:bCs/>
                <w:sz w:val="18"/>
                <w:szCs w:val="18"/>
              </w:rPr>
              <w:t xml:space="preserve">Internal Communications Manager (Staff) </w:t>
            </w:r>
          </w:p>
        </w:tc>
      </w:tr>
      <w:tr w:rsidR="00C31C3C" w:rsidRPr="00375AC9" w14:paraId="562E83AE" w14:textId="77777777" w:rsidTr="00C31C3C">
        <w:tc>
          <w:tcPr>
            <w:tcW w:w="4508" w:type="dxa"/>
          </w:tcPr>
          <w:p w14:paraId="43D9F692" w14:textId="01057797"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1BD50506" w14:textId="051A0F56" w:rsidR="00C31C3C" w:rsidRPr="00375AC9" w:rsidRDefault="00900E11" w:rsidP="004118C9">
            <w:pPr>
              <w:tabs>
                <w:tab w:val="left" w:pos="2552"/>
              </w:tabs>
              <w:rPr>
                <w:rFonts w:ascii="Arial" w:hAnsi="Arial" w:cs="Arial"/>
                <w:bCs/>
                <w:sz w:val="18"/>
                <w:szCs w:val="18"/>
              </w:rPr>
            </w:pPr>
            <w:r w:rsidRPr="00900E11">
              <w:rPr>
                <w:rFonts w:ascii="Arial" w:hAnsi="Arial" w:cs="Arial"/>
                <w:bCs/>
                <w:sz w:val="18"/>
                <w:szCs w:val="18"/>
              </w:rPr>
              <w:t>External Relations Directorate</w:t>
            </w:r>
          </w:p>
        </w:tc>
      </w:tr>
      <w:tr w:rsidR="00C31C3C" w:rsidRPr="00375AC9" w14:paraId="5E71349B" w14:textId="77777777" w:rsidTr="00C31C3C">
        <w:tc>
          <w:tcPr>
            <w:tcW w:w="4508" w:type="dxa"/>
          </w:tcPr>
          <w:p w14:paraId="517E9582" w14:textId="0AA53B24"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Grade</w:t>
            </w:r>
          </w:p>
        </w:tc>
        <w:tc>
          <w:tcPr>
            <w:tcW w:w="4508" w:type="dxa"/>
          </w:tcPr>
          <w:p w14:paraId="003A7A44" w14:textId="21FB373F" w:rsidR="00C31C3C" w:rsidRPr="00375AC9" w:rsidRDefault="00B966C6" w:rsidP="004118C9">
            <w:pPr>
              <w:tabs>
                <w:tab w:val="left" w:pos="2552"/>
              </w:tabs>
              <w:rPr>
                <w:rFonts w:ascii="Arial" w:hAnsi="Arial" w:cs="Arial"/>
                <w:bCs/>
                <w:sz w:val="18"/>
                <w:szCs w:val="18"/>
              </w:rPr>
            </w:pPr>
            <w:r>
              <w:rPr>
                <w:rFonts w:ascii="Arial" w:hAnsi="Arial" w:cs="Arial"/>
                <w:bCs/>
                <w:sz w:val="18"/>
                <w:szCs w:val="18"/>
              </w:rPr>
              <w:t>F</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735AE800" w:rsidR="00C31C3C" w:rsidRPr="00375AC9" w:rsidRDefault="0030637E" w:rsidP="004118C9">
            <w:pPr>
              <w:tabs>
                <w:tab w:val="left" w:pos="2552"/>
              </w:tabs>
              <w:rPr>
                <w:rFonts w:ascii="Arial" w:hAnsi="Arial" w:cs="Arial"/>
                <w:bCs/>
                <w:sz w:val="18"/>
                <w:szCs w:val="18"/>
              </w:rPr>
            </w:pPr>
            <w:r w:rsidRPr="0030637E">
              <w:rPr>
                <w:rFonts w:ascii="Arial" w:hAnsi="Arial" w:cs="Arial"/>
                <w:bCs/>
                <w:sz w:val="18"/>
                <w:szCs w:val="18"/>
              </w:rPr>
              <w:t>Docklands, Stratford and USS Campus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25C53DB9" w:rsidR="00C31C3C" w:rsidRPr="00375AC9" w:rsidRDefault="00D51EC3" w:rsidP="004118C9">
            <w:pPr>
              <w:tabs>
                <w:tab w:val="left" w:pos="2552"/>
              </w:tabs>
              <w:rPr>
                <w:rFonts w:ascii="Arial" w:hAnsi="Arial" w:cs="Arial"/>
                <w:bCs/>
                <w:sz w:val="18"/>
                <w:szCs w:val="18"/>
              </w:rPr>
            </w:pPr>
            <w:r w:rsidRPr="00D51EC3">
              <w:rPr>
                <w:rFonts w:ascii="Arial" w:hAnsi="Arial" w:cs="Arial"/>
                <w:bCs/>
                <w:sz w:val="18"/>
                <w:szCs w:val="18"/>
              </w:rPr>
              <w:t>Deputy Head of Internal Communications</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7BC14CB4" w:rsidR="00E279FD" w:rsidRPr="00375AC9" w:rsidRDefault="00D51EC3"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1C0E71E2" w:rsidR="00C31C3C" w:rsidRPr="00375AC9" w:rsidRDefault="002A11F3" w:rsidP="004118C9">
            <w:pPr>
              <w:tabs>
                <w:tab w:val="left" w:pos="2552"/>
              </w:tabs>
              <w:rPr>
                <w:rFonts w:ascii="Arial" w:hAnsi="Arial" w:cs="Arial"/>
                <w:bCs/>
                <w:sz w:val="18"/>
                <w:szCs w:val="18"/>
              </w:rPr>
            </w:pPr>
            <w:r w:rsidRPr="002A11F3">
              <w:rPr>
                <w:rFonts w:ascii="Arial" w:hAnsi="Arial" w:cs="Arial"/>
                <w:bCs/>
                <w:sz w:val="18"/>
                <w:szCs w:val="18"/>
              </w:rPr>
              <w:t xml:space="preserve">Internal Communications Officer (Staff)  </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5FC3E0C2" w:rsidR="00C31C3C" w:rsidRPr="00375AC9" w:rsidRDefault="002A11F3" w:rsidP="004118C9">
            <w:pPr>
              <w:tabs>
                <w:tab w:val="left" w:pos="2552"/>
              </w:tabs>
              <w:rPr>
                <w:rFonts w:ascii="Arial" w:hAnsi="Arial" w:cs="Arial"/>
                <w:bCs/>
                <w:sz w:val="18"/>
                <w:szCs w:val="18"/>
              </w:rPr>
            </w:pPr>
            <w:r>
              <w:rPr>
                <w:rFonts w:ascii="Arial" w:hAnsi="Arial" w:cs="Arial"/>
                <w:bCs/>
                <w:sz w:val="18"/>
                <w:szCs w:val="18"/>
              </w:rPr>
              <w:t xml:space="preserve">UEL Staff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2377BEEF" w:rsidR="00A03F9F" w:rsidRPr="00375AC9" w:rsidRDefault="004B6BAF" w:rsidP="004118C9">
            <w:pPr>
              <w:tabs>
                <w:tab w:val="left" w:pos="2552"/>
              </w:tabs>
              <w:rPr>
                <w:rFonts w:ascii="Arial" w:hAnsi="Arial" w:cs="Arial"/>
                <w:bCs/>
                <w:sz w:val="18"/>
                <w:szCs w:val="18"/>
              </w:rPr>
            </w:pPr>
            <w:r w:rsidRPr="00375AC9">
              <w:rPr>
                <w:rFonts w:ascii="Arial" w:hAnsi="Arial" w:cs="Arial"/>
                <w:bCs/>
                <w:sz w:val="18"/>
                <w:szCs w:val="18"/>
              </w:rPr>
              <w:t>Partners, Vendors,</w:t>
            </w:r>
            <w:r w:rsidR="00323BB4">
              <w:rPr>
                <w:rFonts w:ascii="Arial" w:hAnsi="Arial" w:cs="Arial"/>
                <w:bCs/>
                <w:sz w:val="18"/>
                <w:szCs w:val="18"/>
              </w:rPr>
              <w:t xml:space="preserve"> </w:t>
            </w:r>
            <w:r w:rsidR="00297430">
              <w:rPr>
                <w:rFonts w:ascii="Arial" w:hAnsi="Arial" w:cs="Arial"/>
                <w:bCs/>
                <w:sz w:val="18"/>
                <w:szCs w:val="18"/>
              </w:rPr>
              <w:t xml:space="preserve">and </w:t>
            </w:r>
            <w:r w:rsidR="00297430" w:rsidRPr="00375AC9">
              <w:rPr>
                <w:rFonts w:ascii="Arial" w:hAnsi="Arial" w:cs="Arial"/>
                <w:bCs/>
                <w:sz w:val="18"/>
                <w:szCs w:val="18"/>
              </w:rPr>
              <w:t>Regulators</w:t>
            </w:r>
            <w:r w:rsidRPr="00375AC9">
              <w:rPr>
                <w:rFonts w:ascii="Arial" w:hAnsi="Arial" w:cs="Arial"/>
                <w:bCs/>
                <w:sz w:val="18"/>
                <w:szCs w:val="18"/>
              </w:rPr>
              <w:t>,</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51CFC92E" w:rsidR="00170B4D" w:rsidRPr="00375AC9" w:rsidRDefault="00297430" w:rsidP="004118C9">
            <w:pPr>
              <w:tabs>
                <w:tab w:val="left" w:pos="2552"/>
              </w:tabs>
              <w:rPr>
                <w:rFonts w:ascii="Arial" w:hAnsi="Arial" w:cs="Arial"/>
                <w:bCs/>
                <w:sz w:val="18"/>
                <w:szCs w:val="18"/>
              </w:rPr>
            </w:pPr>
            <w:r w:rsidRPr="00375AC9">
              <w:rPr>
                <w:rFonts w:ascii="Arial" w:hAnsi="Arial" w:cs="Arial"/>
                <w:bCs/>
                <w:sz w:val="18"/>
                <w:szCs w:val="18"/>
              </w:rPr>
              <w:t>Mat</w:t>
            </w:r>
            <w:r>
              <w:rPr>
                <w:rFonts w:ascii="Arial" w:hAnsi="Arial" w:cs="Arial"/>
                <w:bCs/>
                <w:sz w:val="18"/>
                <w:szCs w:val="18"/>
              </w:rPr>
              <w:t xml:space="preserve">ernity </w:t>
            </w:r>
            <w:r w:rsidRPr="00375AC9">
              <w:rPr>
                <w:rFonts w:ascii="Arial" w:hAnsi="Arial" w:cs="Arial"/>
                <w:bCs/>
                <w:sz w:val="18"/>
                <w:szCs w:val="18"/>
              </w:rPr>
              <w:t>Cover</w:t>
            </w:r>
            <w:r w:rsidR="00C37574" w:rsidRPr="00375AC9">
              <w:rPr>
                <w:rFonts w:ascii="Arial" w:hAnsi="Arial" w:cs="Arial"/>
                <w:bCs/>
                <w:sz w:val="18"/>
                <w:szCs w:val="18"/>
              </w:rPr>
              <w:t xml:space="preserve">/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5630C6EC" w14:textId="77777777" w:rsidR="00CF206C" w:rsidRPr="00CF206C" w:rsidRDefault="00CF206C" w:rsidP="00CF206C">
      <w:pPr>
        <w:pStyle w:val="NoSpacing"/>
        <w:jc w:val="both"/>
        <w:rPr>
          <w:rStyle w:val="normaltextrun"/>
          <w:rFonts w:ascii="Arial" w:hAnsi="Arial" w:cs="Arial"/>
          <w:sz w:val="18"/>
          <w:szCs w:val="18"/>
        </w:rPr>
      </w:pPr>
      <w:r w:rsidRPr="00CF206C">
        <w:rPr>
          <w:rStyle w:val="normaltextrun"/>
          <w:rFonts w:ascii="Arial" w:hAnsi="Arial" w:cs="Arial"/>
          <w:sz w:val="18"/>
          <w:szCs w:val="18"/>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284C1EAF" w14:textId="77777777" w:rsidR="00CF206C" w:rsidRPr="00CF206C" w:rsidRDefault="00CF206C" w:rsidP="00CF206C">
      <w:pPr>
        <w:pStyle w:val="NoSpacing"/>
        <w:jc w:val="both"/>
        <w:rPr>
          <w:rStyle w:val="normaltextrun"/>
          <w:rFonts w:ascii="Arial" w:hAnsi="Arial" w:cs="Arial"/>
          <w:sz w:val="18"/>
          <w:szCs w:val="18"/>
        </w:rPr>
      </w:pPr>
      <w:r w:rsidRPr="00CF206C">
        <w:rPr>
          <w:rStyle w:val="normaltextrun"/>
          <w:rFonts w:ascii="Arial" w:hAnsi="Arial" w:cs="Arial"/>
          <w:sz w:val="18"/>
          <w:szCs w:val="18"/>
        </w:rPr>
        <w:t xml:space="preserve"> </w:t>
      </w:r>
    </w:p>
    <w:p w14:paraId="0B41D5FA" w14:textId="6D36F15E" w:rsidR="00CF206C" w:rsidRPr="00CF206C" w:rsidRDefault="00CF206C" w:rsidP="00CF206C">
      <w:pPr>
        <w:pStyle w:val="NoSpacing"/>
        <w:jc w:val="both"/>
        <w:rPr>
          <w:rStyle w:val="normaltextrun"/>
          <w:rFonts w:ascii="Arial" w:hAnsi="Arial" w:cs="Arial"/>
          <w:sz w:val="18"/>
          <w:szCs w:val="18"/>
        </w:rPr>
      </w:pPr>
      <w:r w:rsidRPr="00CF206C">
        <w:rPr>
          <w:rStyle w:val="normaltextrun"/>
          <w:rFonts w:ascii="Arial" w:hAnsi="Arial" w:cs="Arial"/>
          <w:sz w:val="18"/>
          <w:szCs w:val="18"/>
        </w:rPr>
        <w:t xml:space="preserve">Founded in 1898 to meet the skills needs of the 2nd industrial revolution, we are implementing </w:t>
      </w:r>
      <w:hyperlink r:id="rId11" w:tgtFrame="_blank" w:tooltip="https://www.uel.ac.uk/about/vision-2028" w:history="1">
        <w:r w:rsidR="00772E67" w:rsidRPr="00772E67">
          <w:rPr>
            <w:rStyle w:val="Hyperlink"/>
            <w:rFonts w:ascii="Arial" w:hAnsi="Arial" w:cs="Arial"/>
            <w:sz w:val="18"/>
            <w:szCs w:val="18"/>
          </w:rPr>
          <w:t>Vision 2028</w:t>
        </w:r>
      </w:hyperlink>
      <w:r w:rsidR="00772E67">
        <w:rPr>
          <w:rFonts w:ascii="Arial" w:hAnsi="Arial" w:cs="Arial"/>
          <w:sz w:val="18"/>
          <w:szCs w:val="18"/>
        </w:rPr>
        <w:t xml:space="preserve"> </w:t>
      </w:r>
      <w:r w:rsidRPr="00CF206C">
        <w:rPr>
          <w:rStyle w:val="normaltextrun"/>
          <w:rFonts w:ascii="Arial" w:hAnsi="Arial" w:cs="Arial"/>
          <w:sz w:val="18"/>
          <w:szCs w:val="18"/>
        </w:rPr>
        <w:t>our ambitious 10-year strategy to reshape the face of education through collaborative initiatives alongside industry partners.</w:t>
      </w:r>
    </w:p>
    <w:p w14:paraId="77BA8659" w14:textId="77777777" w:rsidR="00CF206C" w:rsidRPr="00CF206C" w:rsidRDefault="00CF206C" w:rsidP="00CF206C">
      <w:pPr>
        <w:pStyle w:val="NoSpacing"/>
        <w:jc w:val="both"/>
        <w:rPr>
          <w:rStyle w:val="normaltextrun"/>
          <w:rFonts w:ascii="Arial" w:hAnsi="Arial" w:cs="Arial"/>
          <w:sz w:val="18"/>
          <w:szCs w:val="18"/>
        </w:rPr>
      </w:pPr>
      <w:r w:rsidRPr="00CF206C">
        <w:rPr>
          <w:rStyle w:val="normaltextrun"/>
          <w:rFonts w:ascii="Arial" w:hAnsi="Arial" w:cs="Arial"/>
          <w:sz w:val="18"/>
          <w:szCs w:val="18"/>
        </w:rPr>
        <w:t xml:space="preserve"> </w:t>
      </w:r>
    </w:p>
    <w:p w14:paraId="49C0FCD1" w14:textId="77777777" w:rsidR="00CF206C" w:rsidRPr="00CF206C" w:rsidRDefault="00CF206C" w:rsidP="00CF206C">
      <w:pPr>
        <w:pStyle w:val="NoSpacing"/>
        <w:jc w:val="both"/>
        <w:rPr>
          <w:rStyle w:val="normaltextrun"/>
          <w:rFonts w:ascii="Arial" w:hAnsi="Arial" w:cs="Arial"/>
          <w:sz w:val="18"/>
          <w:szCs w:val="18"/>
        </w:rPr>
      </w:pPr>
      <w:r w:rsidRPr="00CF206C">
        <w:rPr>
          <w:rStyle w:val="normaltextrun"/>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0BAFBAC4" w14:textId="77777777" w:rsidR="00CF206C" w:rsidRPr="00CF206C" w:rsidRDefault="00CF206C" w:rsidP="00CF206C">
      <w:pPr>
        <w:pStyle w:val="NoSpacing"/>
        <w:jc w:val="both"/>
        <w:rPr>
          <w:rStyle w:val="normaltextrun"/>
          <w:rFonts w:ascii="Arial" w:hAnsi="Arial" w:cs="Arial"/>
          <w:sz w:val="18"/>
          <w:szCs w:val="18"/>
        </w:rPr>
      </w:pPr>
      <w:r w:rsidRPr="00CF206C">
        <w:rPr>
          <w:rStyle w:val="normaltextrun"/>
          <w:rFonts w:ascii="Arial" w:hAnsi="Arial" w:cs="Arial"/>
          <w:sz w:val="18"/>
          <w:szCs w:val="18"/>
        </w:rPr>
        <w:t xml:space="preserve"> </w:t>
      </w:r>
    </w:p>
    <w:p w14:paraId="6F9CA6B3" w14:textId="77777777" w:rsidR="00CF206C" w:rsidRPr="00CF206C" w:rsidRDefault="00CF206C" w:rsidP="00CF206C">
      <w:pPr>
        <w:pStyle w:val="NoSpacing"/>
        <w:jc w:val="both"/>
        <w:rPr>
          <w:rStyle w:val="normaltextrun"/>
          <w:rFonts w:ascii="Arial" w:hAnsi="Arial" w:cs="Arial"/>
          <w:sz w:val="18"/>
          <w:szCs w:val="18"/>
        </w:rPr>
      </w:pPr>
      <w:r w:rsidRPr="00CF206C">
        <w:rPr>
          <w:rStyle w:val="normaltextrun"/>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432B13F2"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15D3E">
        <w:rPr>
          <w:rFonts w:ascii="Arial" w:hAnsi="Arial" w:cs="Arial"/>
          <w:b/>
          <w:bCs/>
          <w:sz w:val="18"/>
          <w:szCs w:val="18"/>
        </w:rPr>
        <w:t xml:space="preserve">EXTERNAL DIRECTORATE </w:t>
      </w:r>
    </w:p>
    <w:p w14:paraId="7EEECCD5" w14:textId="77777777" w:rsidR="00AF4C3C" w:rsidRDefault="00AF4C3C" w:rsidP="002C4E4E">
      <w:pPr>
        <w:jc w:val="both"/>
        <w:rPr>
          <w:rFonts w:ascii="Arial" w:hAnsi="Arial" w:cs="Arial"/>
          <w:b/>
          <w:bCs/>
          <w:sz w:val="18"/>
          <w:szCs w:val="18"/>
        </w:rPr>
      </w:pPr>
    </w:p>
    <w:p w14:paraId="2BEC01CF" w14:textId="354AB75B" w:rsidR="00E72B8C" w:rsidRPr="00E72B8C" w:rsidRDefault="00E72B8C" w:rsidP="00E72B8C">
      <w:pPr>
        <w:jc w:val="both"/>
        <w:rPr>
          <w:rFonts w:ascii="Arial" w:hAnsi="Arial" w:cs="Arial"/>
          <w:sz w:val="18"/>
          <w:szCs w:val="18"/>
        </w:rPr>
      </w:pPr>
      <w:r w:rsidRPr="00E72B8C">
        <w:rPr>
          <w:rFonts w:ascii="Arial" w:hAnsi="Arial" w:cs="Arial"/>
          <w:sz w:val="18"/>
          <w:szCs w:val="18"/>
        </w:rPr>
        <w:t>We have built an integrated multi-</w:t>
      </w:r>
      <w:r w:rsidRPr="00E72B8C">
        <w:rPr>
          <w:rFonts w:ascii="Arial" w:hAnsi="Arial" w:cs="Arial"/>
          <w:sz w:val="18"/>
          <w:szCs w:val="18"/>
        </w:rPr>
        <w:t>award-winning</w:t>
      </w:r>
      <w:r w:rsidRPr="00E72B8C">
        <w:rPr>
          <w:rFonts w:ascii="Arial" w:hAnsi="Arial" w:cs="Arial"/>
          <w:sz w:val="18"/>
          <w:szCs w:val="18"/>
        </w:rPr>
        <w:t xml:space="preserve"> External Relations Directorate that has brought together several teams including Brand &amp; Marketing, Communications &amp; Public Relations, Corporate Engagement &amp; Advancement, Student Recruitment &amp; Conversion (home and international), Admissions, Outreach &amp; Access, and Design and Digital.</w:t>
      </w:r>
    </w:p>
    <w:p w14:paraId="144D3382" w14:textId="180E27CF" w:rsidR="00221862" w:rsidRDefault="00E72B8C" w:rsidP="00E72B8C">
      <w:pPr>
        <w:jc w:val="both"/>
        <w:rPr>
          <w:rFonts w:ascii="Arial" w:hAnsi="Arial" w:cs="Arial"/>
          <w:sz w:val="18"/>
          <w:szCs w:val="18"/>
        </w:rPr>
      </w:pPr>
      <w:r w:rsidRPr="00E72B8C">
        <w:rPr>
          <w:rFonts w:ascii="Arial" w:hAnsi="Arial" w:cs="Arial"/>
          <w:sz w:val="18"/>
          <w:szCs w:val="18"/>
        </w:rPr>
        <w:t>We are looking for leaders who will be part of embedding an innovative practice and a digital first mindset within our External Relations Directorate. We seek individuals who not only enjoy working in an agile environment but also demonstrate a willingness to embrace new technology and transformational change. Together, we aim to cultivate a culture of 'continuous next', staying updated with emerging technologies and best practice across the sector.</w:t>
      </w:r>
      <w:r w:rsidR="00221862" w:rsidRPr="00805BCC">
        <w:rPr>
          <w:rFonts w:ascii="Arial" w:hAnsi="Arial" w:cs="Arial"/>
          <w:sz w:val="18"/>
          <w:szCs w:val="18"/>
        </w:rPr>
        <w:t xml:space="preserve"> </w:t>
      </w:r>
    </w:p>
    <w:p w14:paraId="1C7BC1EE" w14:textId="77777777" w:rsidR="00AF4C3C" w:rsidRDefault="00AF4C3C" w:rsidP="002C4E4E">
      <w:pPr>
        <w:jc w:val="both"/>
        <w:rPr>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lastRenderedPageBreak/>
        <w:t>JOB PURPOSE</w:t>
      </w:r>
    </w:p>
    <w:p w14:paraId="33F10F03" w14:textId="77777777" w:rsidR="006B1262" w:rsidRPr="00805BCC" w:rsidRDefault="006B1262" w:rsidP="007007EB">
      <w:pPr>
        <w:jc w:val="both"/>
        <w:rPr>
          <w:rFonts w:ascii="Arial" w:hAnsi="Arial" w:cs="Arial"/>
          <w:b/>
          <w:sz w:val="18"/>
          <w:szCs w:val="18"/>
        </w:rPr>
      </w:pPr>
    </w:p>
    <w:p w14:paraId="782B3288" w14:textId="17875883" w:rsidR="00805BCC" w:rsidRDefault="006B1262" w:rsidP="007007EB">
      <w:pPr>
        <w:jc w:val="both"/>
        <w:rPr>
          <w:rFonts w:ascii="Arial" w:hAnsi="Arial" w:cs="Arial"/>
          <w:b/>
          <w:sz w:val="18"/>
          <w:szCs w:val="18"/>
        </w:rPr>
      </w:pPr>
      <w:r w:rsidRPr="006B1262">
        <w:rPr>
          <w:rFonts w:ascii="Arial" w:hAnsi="Arial" w:cs="Arial"/>
          <w:sz w:val="18"/>
          <w:szCs w:val="18"/>
        </w:rPr>
        <w:t>The purpose of this varied role, working as part of an innovative internal communications team, is to plan, deliver and evaluate high-quality internal communications for the University’s staff. There will be a strong focus on delivering clear, compelling and creative campaigns</w:t>
      </w:r>
      <w:r>
        <w:rPr>
          <w:rFonts w:ascii="Arial" w:hAnsi="Arial" w:cs="Arial"/>
          <w:sz w:val="18"/>
          <w:szCs w:val="18"/>
        </w:rPr>
        <w:t>.</w:t>
      </w:r>
    </w:p>
    <w:p w14:paraId="71146029" w14:textId="77777777" w:rsidR="00B351D5" w:rsidRDefault="00B351D5" w:rsidP="007007EB">
      <w:pPr>
        <w:jc w:val="both"/>
        <w:rPr>
          <w:rFonts w:ascii="Arial" w:hAnsi="Arial" w:cs="Arial"/>
          <w:b/>
          <w:sz w:val="18"/>
          <w:szCs w:val="18"/>
        </w:rPr>
      </w:pPr>
    </w:p>
    <w:p w14:paraId="13623074" w14:textId="1D664106" w:rsidR="002E775C" w:rsidRPr="00805BCC" w:rsidRDefault="007007EB" w:rsidP="007007EB">
      <w:pPr>
        <w:jc w:val="both"/>
        <w:rPr>
          <w:rFonts w:ascii="Arial" w:hAnsi="Arial" w:cs="Arial"/>
          <w:bCs/>
          <w:sz w:val="18"/>
          <w:szCs w:val="18"/>
        </w:rPr>
      </w:pPr>
      <w:r w:rsidRPr="00805BCC">
        <w:rPr>
          <w:rFonts w:ascii="Arial" w:hAnsi="Arial" w:cs="Arial"/>
          <w:b/>
          <w:sz w:val="18"/>
          <w:szCs w:val="18"/>
        </w:rPr>
        <w:t>KEY DUTIES AND RESPONSIBILITIES</w:t>
      </w:r>
    </w:p>
    <w:p w14:paraId="3E11C857" w14:textId="77777777" w:rsidR="00B351D5" w:rsidRPr="003772C3" w:rsidRDefault="00B351D5" w:rsidP="006D53C0">
      <w:pPr>
        <w:jc w:val="both"/>
        <w:rPr>
          <w:rFonts w:ascii="Arial" w:hAnsi="Arial" w:cs="Arial"/>
          <w:bCs/>
          <w:color w:val="EE0000"/>
          <w:sz w:val="18"/>
          <w:szCs w:val="18"/>
        </w:rPr>
      </w:pPr>
    </w:p>
    <w:p w14:paraId="5DECD313" w14:textId="77777777" w:rsidR="00B351D5" w:rsidRDefault="00B351D5" w:rsidP="006D53C0">
      <w:pPr>
        <w:jc w:val="both"/>
        <w:rPr>
          <w:rFonts w:ascii="Arial" w:hAnsi="Arial" w:cs="Arial"/>
          <w:bCs/>
          <w:sz w:val="18"/>
          <w:szCs w:val="18"/>
        </w:rPr>
      </w:pPr>
    </w:p>
    <w:p w14:paraId="7E78E489" w14:textId="75FB6ADF"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 xml:space="preserve">Design and deliver creative communication plans for University-wide projects and campaigns for staff engagement. This will include working with multiple stakeholders to identify communication objectives and putting together a plan that delivers key messages to the relevant audiences </w:t>
      </w:r>
      <w:r w:rsidRPr="00B01B59">
        <w:rPr>
          <w:rFonts w:ascii="Arial" w:hAnsi="Arial" w:cs="Arial"/>
          <w:bCs/>
          <w:sz w:val="18"/>
          <w:szCs w:val="18"/>
        </w:rPr>
        <w:t>to</w:t>
      </w:r>
      <w:r w:rsidRPr="00B01B59">
        <w:rPr>
          <w:rFonts w:ascii="Arial" w:hAnsi="Arial" w:cs="Arial"/>
          <w:bCs/>
          <w:sz w:val="18"/>
          <w:szCs w:val="18"/>
        </w:rPr>
        <w:t xml:space="preserve"> get the desired outcomes.</w:t>
      </w:r>
    </w:p>
    <w:p w14:paraId="343A0BA1" w14:textId="77777777" w:rsidR="00B01B59" w:rsidRPr="00B01B59" w:rsidRDefault="00B01B59" w:rsidP="00B01B59">
      <w:pPr>
        <w:pStyle w:val="ListParagraph"/>
        <w:jc w:val="both"/>
        <w:rPr>
          <w:rFonts w:ascii="Arial" w:hAnsi="Arial" w:cs="Arial"/>
          <w:bCs/>
          <w:sz w:val="18"/>
          <w:szCs w:val="18"/>
        </w:rPr>
      </w:pPr>
    </w:p>
    <w:p w14:paraId="7EE44E7B"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 xml:space="preserve">Write clear, compelling and creative content, often under pressure and to tight deadlines. Accuracy is essential. </w:t>
      </w:r>
    </w:p>
    <w:p w14:paraId="77E2C01C" w14:textId="77777777" w:rsidR="00B01B59" w:rsidRPr="00B01B59" w:rsidRDefault="00B01B59" w:rsidP="00B01B59">
      <w:pPr>
        <w:pStyle w:val="ListParagraph"/>
        <w:rPr>
          <w:rFonts w:ascii="Arial" w:hAnsi="Arial" w:cs="Arial"/>
          <w:bCs/>
          <w:sz w:val="18"/>
          <w:szCs w:val="18"/>
        </w:rPr>
      </w:pPr>
    </w:p>
    <w:p w14:paraId="17A3C87C"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 xml:space="preserve">Show flexibility, depending upon the channel and the needs of the audience, to craft and deliver messages in the most effective way. </w:t>
      </w:r>
    </w:p>
    <w:p w14:paraId="38F17D82" w14:textId="77777777" w:rsidR="00B01B59" w:rsidRPr="00B01B59" w:rsidRDefault="00B01B59" w:rsidP="00B01B59">
      <w:pPr>
        <w:pStyle w:val="ListParagraph"/>
        <w:rPr>
          <w:rFonts w:ascii="Arial" w:hAnsi="Arial" w:cs="Arial"/>
          <w:bCs/>
          <w:sz w:val="18"/>
          <w:szCs w:val="18"/>
        </w:rPr>
      </w:pPr>
    </w:p>
    <w:p w14:paraId="014F0402"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Measure the effectiveness of communications on an ongoing basis using both quantitative and qualitative techniques. Use the results to make recommendations for improvement and provide updates on internal communications activities and their impacts.</w:t>
      </w:r>
    </w:p>
    <w:p w14:paraId="59176F5B" w14:textId="77777777" w:rsidR="00B01B59" w:rsidRPr="00B01B59" w:rsidRDefault="00B01B59" w:rsidP="00B01B59">
      <w:pPr>
        <w:pStyle w:val="ListParagraph"/>
        <w:rPr>
          <w:rFonts w:ascii="Arial" w:hAnsi="Arial" w:cs="Arial"/>
          <w:bCs/>
          <w:sz w:val="18"/>
          <w:szCs w:val="18"/>
        </w:rPr>
      </w:pPr>
    </w:p>
    <w:p w14:paraId="4F5974BA"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Review and improve the University’s range of internal communications channels to ensure they remain relevant, accessible and engaging. Be comfortable with technology and able to use multiple different online systems to deliver communications.</w:t>
      </w:r>
    </w:p>
    <w:p w14:paraId="41665CDA" w14:textId="77777777" w:rsidR="00B01B59" w:rsidRPr="00B01B59" w:rsidRDefault="00B01B59" w:rsidP="00B01B59">
      <w:pPr>
        <w:pStyle w:val="ListParagraph"/>
        <w:rPr>
          <w:rFonts w:ascii="Arial" w:hAnsi="Arial" w:cs="Arial"/>
          <w:bCs/>
          <w:sz w:val="18"/>
          <w:szCs w:val="18"/>
        </w:rPr>
      </w:pPr>
    </w:p>
    <w:p w14:paraId="35DFDFA9"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Create communications on behalf of senior staff within the University, including the Vice- Chancellor, other members of the University Executive Board and the wider Leadership Team.</w:t>
      </w:r>
    </w:p>
    <w:p w14:paraId="30BB3851" w14:textId="77777777" w:rsidR="00B01B59" w:rsidRPr="00B01B59" w:rsidRDefault="00B01B59" w:rsidP="00B01B59">
      <w:pPr>
        <w:pStyle w:val="ListParagraph"/>
        <w:rPr>
          <w:rFonts w:ascii="Arial" w:hAnsi="Arial" w:cs="Arial"/>
          <w:bCs/>
          <w:sz w:val="18"/>
          <w:szCs w:val="18"/>
        </w:rPr>
      </w:pPr>
    </w:p>
    <w:p w14:paraId="68941E66"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Act as an internal communications expert and source of guidance and advice across the University. Regularly influence, guide and make recommendations to colleagues at all levels of seniority.</w:t>
      </w:r>
    </w:p>
    <w:p w14:paraId="03FE0779" w14:textId="77777777" w:rsidR="00B01B59" w:rsidRPr="00B01B59" w:rsidRDefault="00B01B59" w:rsidP="00B01B59">
      <w:pPr>
        <w:pStyle w:val="ListParagraph"/>
        <w:rPr>
          <w:rFonts w:ascii="Arial" w:hAnsi="Arial" w:cs="Arial"/>
          <w:bCs/>
          <w:sz w:val="18"/>
          <w:szCs w:val="18"/>
        </w:rPr>
      </w:pPr>
    </w:p>
    <w:p w14:paraId="155F1E40"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Develop and maintain up-to-date knowledge of internal communications practices and systems to continually improve your own communications and that of colleagues across the University.</w:t>
      </w:r>
    </w:p>
    <w:p w14:paraId="311BD2FA" w14:textId="77777777" w:rsidR="00B01B59" w:rsidRPr="00B01B59" w:rsidRDefault="00B01B59" w:rsidP="00B01B59">
      <w:pPr>
        <w:pStyle w:val="ListParagraph"/>
        <w:rPr>
          <w:rFonts w:ascii="Arial" w:hAnsi="Arial" w:cs="Arial"/>
          <w:bCs/>
          <w:sz w:val="18"/>
          <w:szCs w:val="18"/>
        </w:rPr>
      </w:pPr>
    </w:p>
    <w:p w14:paraId="7D184601"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Contribute to increasing staff engagement. Measure attitudes and develop strategies to collect and respond to feedback that ultimately increase engagement.</w:t>
      </w:r>
    </w:p>
    <w:p w14:paraId="4F5591C4" w14:textId="77777777" w:rsidR="00B01B59" w:rsidRPr="00B01B59" w:rsidRDefault="00B01B59" w:rsidP="00B01B59">
      <w:pPr>
        <w:pStyle w:val="ListParagraph"/>
        <w:rPr>
          <w:rFonts w:ascii="Arial" w:hAnsi="Arial" w:cs="Arial"/>
          <w:bCs/>
          <w:sz w:val="18"/>
          <w:szCs w:val="18"/>
        </w:rPr>
      </w:pPr>
    </w:p>
    <w:p w14:paraId="27427C84" w14:textId="77777777" w:rsid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Work collaboratively and flexibly with colleagues across the University, particularly in the External Relation directorate to ensure consistent and joined up internal and external communications.</w:t>
      </w:r>
    </w:p>
    <w:p w14:paraId="76B6B464" w14:textId="77777777" w:rsidR="00B01B59" w:rsidRPr="00B01B59" w:rsidRDefault="00B01B59" w:rsidP="00B01B59">
      <w:pPr>
        <w:pStyle w:val="ListParagraph"/>
        <w:rPr>
          <w:rFonts w:ascii="Arial" w:hAnsi="Arial" w:cs="Arial"/>
          <w:bCs/>
          <w:sz w:val="18"/>
          <w:szCs w:val="18"/>
        </w:rPr>
      </w:pPr>
    </w:p>
    <w:p w14:paraId="3CAF9A03" w14:textId="77777777" w:rsidR="00B01B59" w:rsidRPr="00B01B59" w:rsidRDefault="00B01B59" w:rsidP="00B01B59">
      <w:pPr>
        <w:pStyle w:val="ListParagraph"/>
        <w:numPr>
          <w:ilvl w:val="0"/>
          <w:numId w:val="18"/>
        </w:numPr>
        <w:jc w:val="both"/>
        <w:rPr>
          <w:rFonts w:ascii="Arial" w:hAnsi="Arial" w:cs="Arial"/>
          <w:bCs/>
          <w:sz w:val="18"/>
          <w:szCs w:val="18"/>
        </w:rPr>
      </w:pPr>
      <w:r w:rsidRPr="00B01B59">
        <w:rPr>
          <w:rFonts w:ascii="Arial" w:hAnsi="Arial" w:cs="Arial"/>
          <w:bCs/>
          <w:sz w:val="18"/>
          <w:szCs w:val="18"/>
        </w:rPr>
        <w:t>Any other duties appropriate to the role, as required.</w:t>
      </w:r>
    </w:p>
    <w:p w14:paraId="316BAE52" w14:textId="7D676CE1" w:rsidR="0093486C" w:rsidRPr="00B351D5" w:rsidRDefault="0093486C" w:rsidP="00B01B59">
      <w:pPr>
        <w:pStyle w:val="ListParagraph"/>
        <w:jc w:val="both"/>
        <w:rPr>
          <w:rFonts w:ascii="Arial" w:hAnsi="Arial" w:cs="Arial"/>
          <w:bCs/>
          <w:sz w:val="18"/>
          <w:szCs w:val="18"/>
        </w:rPr>
      </w:pPr>
    </w:p>
    <w:p w14:paraId="0A133AD7" w14:textId="03C8E675" w:rsidR="00B351D5" w:rsidRPr="00B351D5" w:rsidRDefault="00B351D5" w:rsidP="00B01B59">
      <w:pPr>
        <w:pStyle w:val="ListParagraph"/>
        <w:jc w:val="both"/>
        <w:rPr>
          <w:rFonts w:ascii="Arial" w:hAnsi="Arial" w:cs="Arial"/>
          <w:bCs/>
          <w:sz w:val="18"/>
          <w:szCs w:val="18"/>
        </w:rPr>
      </w:pPr>
    </w:p>
    <w:p w14:paraId="1F6B2042" w14:textId="57046DA6" w:rsidR="00B351D5" w:rsidRPr="00B351D5" w:rsidRDefault="00B351D5" w:rsidP="00B01B59">
      <w:pPr>
        <w:pStyle w:val="ListParagraph"/>
        <w:jc w:val="both"/>
        <w:rPr>
          <w:rFonts w:ascii="Arial" w:hAnsi="Arial" w:cs="Arial"/>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32C5FFE" w:rsidR="00B910CA" w:rsidRDefault="00DF2FAD" w:rsidP="00B01B59">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D0AE819"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06164264" w14:textId="074CA999" w:rsidR="00682038" w:rsidRPr="00797C1E" w:rsidRDefault="00682038" w:rsidP="005C2C0F">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97C1E">
              <w:rPr>
                <w:rFonts w:ascii="Arial" w:hAnsi="Arial" w:cs="Arial"/>
                <w:sz w:val="18"/>
                <w:szCs w:val="18"/>
                <w:lang w:val="en-US"/>
              </w:rPr>
              <w:t>Degree in relevant field or equivalent professional experience</w:t>
            </w:r>
            <w:r w:rsidR="001D03F4">
              <w:rPr>
                <w:rFonts w:ascii="Arial" w:hAnsi="Arial" w:cs="Arial"/>
                <w:sz w:val="18"/>
                <w:szCs w:val="18"/>
                <w:lang w:val="en-US"/>
              </w:rPr>
              <w:t xml:space="preserve"> </w:t>
            </w:r>
            <w:r w:rsidR="001D03F4" w:rsidRPr="001D03F4">
              <w:rPr>
                <w:rFonts w:ascii="Arial" w:hAnsi="Arial" w:cs="Arial"/>
                <w:sz w:val="18"/>
                <w:szCs w:val="18"/>
                <w:lang w:val="en-US"/>
              </w:rPr>
              <w:t>in communications, ideally working with internal audiences</w:t>
            </w:r>
            <w:r w:rsidR="003465F8">
              <w:rPr>
                <w:rFonts w:ascii="Arial" w:hAnsi="Arial" w:cs="Arial"/>
                <w:sz w:val="18"/>
                <w:szCs w:val="18"/>
                <w:lang w:val="en-US"/>
              </w:rPr>
              <w:t>.</w:t>
            </w:r>
          </w:p>
          <w:p w14:paraId="72D46021" w14:textId="77777777" w:rsidR="00682038" w:rsidRPr="003D17DE" w:rsidRDefault="00682038" w:rsidP="005C2C0F">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1DF763FE" w:rsidR="00AD14B3" w:rsidRPr="00DB74CF" w:rsidRDefault="00AD14B3" w:rsidP="001D03F4">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E60F455" w14:textId="4613F938" w:rsidR="00C03DEB" w:rsidRDefault="00C03DEB" w:rsidP="005C2C0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3DEB">
              <w:rPr>
                <w:rFonts w:ascii="Arial" w:hAnsi="Arial" w:cs="Arial"/>
                <w:sz w:val="18"/>
                <w:szCs w:val="18"/>
                <w:lang w:val="en-US"/>
              </w:rPr>
              <w:t>Experience of devising, planning, delivering and evaluating successful and inspiring communications campaigns</w:t>
            </w:r>
            <w:r w:rsidR="003465F8">
              <w:rPr>
                <w:rFonts w:ascii="Arial" w:hAnsi="Arial" w:cs="Arial"/>
                <w:sz w:val="18"/>
                <w:szCs w:val="18"/>
                <w:lang w:val="en-US"/>
              </w:rPr>
              <w:t>.</w:t>
            </w:r>
          </w:p>
          <w:p w14:paraId="77646D5C" w14:textId="77777777" w:rsidR="00C03DEB" w:rsidRPr="00C03DEB" w:rsidRDefault="00C03DEB" w:rsidP="005C2C0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88A218B" w14:textId="239AFF5A" w:rsidR="00C03DEB" w:rsidRDefault="00C03DEB" w:rsidP="005C2C0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3DEB">
              <w:rPr>
                <w:rFonts w:ascii="Arial" w:hAnsi="Arial" w:cs="Arial"/>
                <w:sz w:val="18"/>
                <w:szCs w:val="18"/>
                <w:lang w:val="en-US"/>
              </w:rPr>
              <w:t>Experience of producing high-quality, engaging and creative messaging to engage a large, diverse staff base</w:t>
            </w:r>
            <w:r>
              <w:rPr>
                <w:rFonts w:ascii="Arial" w:hAnsi="Arial" w:cs="Arial"/>
                <w:sz w:val="18"/>
                <w:szCs w:val="18"/>
                <w:lang w:val="en-US"/>
              </w:rPr>
              <w:t>.</w:t>
            </w:r>
          </w:p>
          <w:p w14:paraId="42FABB8C" w14:textId="77777777" w:rsidR="00C03DEB" w:rsidRPr="00C03DEB" w:rsidRDefault="00C03DEB" w:rsidP="005C2C0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635A1F9" w14:textId="11159988" w:rsidR="00C03DEB" w:rsidRDefault="00C03DEB" w:rsidP="005C2C0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3DEB">
              <w:rPr>
                <w:rFonts w:ascii="Arial" w:hAnsi="Arial" w:cs="Arial"/>
                <w:sz w:val="18"/>
                <w:szCs w:val="18"/>
                <w:lang w:val="en-US"/>
              </w:rPr>
              <w:t>Experience of building and maintaining strong working relationships with a wide variety of people, as well as influencing people at all levels of seniority and across a wide variety of disciplines</w:t>
            </w:r>
            <w:r>
              <w:rPr>
                <w:rFonts w:ascii="Arial" w:hAnsi="Arial" w:cs="Arial"/>
                <w:sz w:val="18"/>
                <w:szCs w:val="18"/>
                <w:lang w:val="en-US"/>
              </w:rPr>
              <w:t>.</w:t>
            </w:r>
          </w:p>
          <w:p w14:paraId="34075F60" w14:textId="77777777" w:rsidR="00C03DEB" w:rsidRPr="00C03DEB" w:rsidRDefault="00C03DEB" w:rsidP="005C2C0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2938414" w14:textId="52EF4243" w:rsidR="00C03DEB" w:rsidRDefault="00C03DEB" w:rsidP="005C2C0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3DEB">
              <w:rPr>
                <w:rFonts w:ascii="Arial" w:hAnsi="Arial" w:cs="Arial"/>
                <w:sz w:val="18"/>
                <w:szCs w:val="18"/>
                <w:lang w:val="en-US"/>
              </w:rPr>
              <w:t xml:space="preserve">Previous knowledge or experience of working in higher education or large, complex </w:t>
            </w:r>
            <w:r w:rsidRPr="00C03DEB">
              <w:rPr>
                <w:rFonts w:ascii="Arial" w:hAnsi="Arial" w:cs="Arial"/>
                <w:sz w:val="18"/>
                <w:szCs w:val="18"/>
                <w:lang w:val="en-US"/>
              </w:rPr>
              <w:t>organisation</w:t>
            </w:r>
            <w:r>
              <w:rPr>
                <w:rFonts w:ascii="Arial" w:hAnsi="Arial" w:cs="Arial"/>
                <w:sz w:val="18"/>
                <w:szCs w:val="18"/>
                <w:lang w:val="en-US"/>
              </w:rPr>
              <w:t>.</w:t>
            </w:r>
          </w:p>
          <w:p w14:paraId="01706550" w14:textId="77777777" w:rsidR="00C03DEB" w:rsidRPr="00C03DEB" w:rsidRDefault="00C03DEB" w:rsidP="005C2C0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086158E" w14:textId="77777777" w:rsidR="00C03DEB" w:rsidRDefault="00C03DEB" w:rsidP="005C2C0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3DEB">
              <w:rPr>
                <w:rFonts w:ascii="Arial" w:hAnsi="Arial" w:cs="Arial"/>
                <w:sz w:val="18"/>
                <w:szCs w:val="18"/>
                <w:lang w:val="en-US"/>
              </w:rPr>
              <w:t>Excellent and proven working knowledge of Microsoft apps and services like Word, Excel, PowerPoint, Teams and SharePoint.</w:t>
            </w:r>
          </w:p>
          <w:p w14:paraId="7B446957" w14:textId="77777777" w:rsidR="00C03DEB" w:rsidRDefault="00C03DEB" w:rsidP="005C2C0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03EDD11" w14:textId="12F5D04A" w:rsidR="00C03DEB" w:rsidRPr="00C03DEB" w:rsidRDefault="00C03DEB" w:rsidP="005C2C0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03DEB">
              <w:rPr>
                <w:rFonts w:ascii="Arial" w:hAnsi="Arial" w:cs="Arial"/>
                <w:sz w:val="18"/>
                <w:szCs w:val="18"/>
                <w:lang w:val="en-US"/>
              </w:rPr>
              <w:t>Working knowledge of content management systems</w:t>
            </w:r>
            <w:r>
              <w:rPr>
                <w:rFonts w:ascii="Arial" w:hAnsi="Arial" w:cs="Arial"/>
                <w:sz w:val="18"/>
                <w:szCs w:val="18"/>
                <w:lang w:val="en-US"/>
              </w:rPr>
              <w:t>.</w:t>
            </w:r>
          </w:p>
          <w:p w14:paraId="2ACFC2FD" w14:textId="6EE97CAD" w:rsidR="00AD14B3" w:rsidRPr="00AE301C" w:rsidRDefault="00AD14B3" w:rsidP="00C03DE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05811">
              <w:rPr>
                <w:rFonts w:ascii="Arial" w:hAnsi="Arial" w:cs="Arial"/>
                <w:i/>
                <w:iCs/>
                <w:sz w:val="18"/>
                <w:szCs w:val="18"/>
                <w:lang w:val="en-US"/>
              </w:rPr>
              <w:br/>
            </w:r>
          </w:p>
        </w:tc>
        <w:tc>
          <w:tcPr>
            <w:tcW w:w="3995" w:type="dxa"/>
          </w:tcPr>
          <w:p w14:paraId="22F76715" w14:textId="48576B25" w:rsidR="00AD14B3" w:rsidRPr="00DB74CF" w:rsidRDefault="00AD14B3" w:rsidP="005C2C0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7064162" w14:textId="32CE93AE"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Demonstrable ability to remain calm under pressure and deliver to very tight and demanding deadlines</w:t>
            </w:r>
            <w:r w:rsidR="003465F8">
              <w:rPr>
                <w:rFonts w:ascii="Arial" w:hAnsi="Arial" w:cs="Arial"/>
                <w:sz w:val="18"/>
                <w:szCs w:val="18"/>
                <w:lang w:val="en-US"/>
              </w:rPr>
              <w:t>.</w:t>
            </w:r>
          </w:p>
          <w:p w14:paraId="50842624" w14:textId="77777777" w:rsidR="003465F8" w:rsidRPr="00447D04" w:rsidRDefault="003465F8" w:rsidP="003465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606F67D" w14:textId="34F1A411"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Ability to use initiative and to work with minimal supervision</w:t>
            </w:r>
            <w:r w:rsidR="003465F8">
              <w:rPr>
                <w:rFonts w:ascii="Arial" w:hAnsi="Arial" w:cs="Arial"/>
                <w:sz w:val="18"/>
                <w:szCs w:val="18"/>
                <w:lang w:val="en-US"/>
              </w:rPr>
              <w:t>.</w:t>
            </w:r>
          </w:p>
          <w:p w14:paraId="569AE7A9" w14:textId="77777777" w:rsidR="003465F8" w:rsidRPr="003465F8" w:rsidRDefault="003465F8" w:rsidP="003465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42AE17E" w14:textId="54EDE45D"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Good judgement in dealing with sensitive material and/or communication needs</w:t>
            </w:r>
            <w:r w:rsidR="003465F8">
              <w:rPr>
                <w:rFonts w:ascii="Arial" w:hAnsi="Arial" w:cs="Arial"/>
                <w:sz w:val="18"/>
                <w:szCs w:val="18"/>
                <w:lang w:val="en-US"/>
              </w:rPr>
              <w:t>.</w:t>
            </w:r>
          </w:p>
          <w:p w14:paraId="1EC4DF31" w14:textId="77777777" w:rsidR="003465F8" w:rsidRPr="003465F8" w:rsidRDefault="003465F8" w:rsidP="003465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C196E93" w14:textId="5077BA08"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Confidence and facility with new technology, including different platforms and systems</w:t>
            </w:r>
            <w:r w:rsidR="003465F8">
              <w:rPr>
                <w:rFonts w:ascii="Arial" w:hAnsi="Arial" w:cs="Arial"/>
                <w:sz w:val="18"/>
                <w:szCs w:val="18"/>
                <w:lang w:val="en-US"/>
              </w:rPr>
              <w:t>.</w:t>
            </w:r>
          </w:p>
          <w:p w14:paraId="3625B2B2" w14:textId="77777777" w:rsidR="003465F8" w:rsidRPr="003465F8" w:rsidRDefault="003465F8" w:rsidP="003465F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6B3C20A" w14:textId="485F111D" w:rsidR="00447D04" w:rsidRP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Confidence and diplomacy to challenge appropriately</w:t>
            </w:r>
            <w:r w:rsidR="003465F8">
              <w:rPr>
                <w:rFonts w:ascii="Arial" w:hAnsi="Arial" w:cs="Arial"/>
                <w:sz w:val="18"/>
                <w:szCs w:val="18"/>
                <w:lang w:val="en-US"/>
              </w:rPr>
              <w:t>.</w:t>
            </w:r>
          </w:p>
          <w:p w14:paraId="0927BBCC" w14:textId="77777777" w:rsidR="00447D04" w:rsidRPr="00447D04" w:rsidRDefault="00447D04"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740D5DB" w14:textId="77777777" w:rsidR="00C1372D" w:rsidRDefault="00C1372D"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58E86F" w14:textId="77777777" w:rsidR="00C1372D" w:rsidRPr="00C1372D" w:rsidRDefault="00C1372D"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5C437F" w14:textId="70E1888F" w:rsidR="00447D04" w:rsidRPr="00C1372D" w:rsidRDefault="00447D04" w:rsidP="00C1372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372D">
              <w:rPr>
                <w:rFonts w:ascii="Arial" w:hAnsi="Arial" w:cs="Arial"/>
                <w:sz w:val="18"/>
                <w:szCs w:val="18"/>
                <w:lang w:val="en-US"/>
              </w:rPr>
              <w:t>COMMUNICATION:</w:t>
            </w:r>
          </w:p>
          <w:p w14:paraId="7296366D" w14:textId="056EC4C9"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Strong all-round communication skills, especially writing and editing, with ability to summarise complex ideas in clear, non-specialist language</w:t>
            </w:r>
            <w:r w:rsidR="00C1372D">
              <w:rPr>
                <w:rFonts w:ascii="Arial" w:hAnsi="Arial" w:cs="Arial"/>
                <w:sz w:val="18"/>
                <w:szCs w:val="18"/>
                <w:lang w:val="en-US"/>
              </w:rPr>
              <w:t>.</w:t>
            </w:r>
          </w:p>
          <w:p w14:paraId="1A8ED2EF" w14:textId="77777777" w:rsidR="00C1372D" w:rsidRPr="00447D04" w:rsidRDefault="00C1372D"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7B2E4E5" w14:textId="0FD9E08F" w:rsidR="00447D04" w:rsidRP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Strong understanding of internal communication methods and best practice</w:t>
            </w:r>
            <w:r w:rsidR="00C1372D">
              <w:rPr>
                <w:rFonts w:ascii="Arial" w:hAnsi="Arial" w:cs="Arial"/>
                <w:sz w:val="18"/>
                <w:szCs w:val="18"/>
                <w:lang w:val="en-US"/>
              </w:rPr>
              <w:t>.</w:t>
            </w:r>
          </w:p>
          <w:p w14:paraId="4D0DC944" w14:textId="77777777" w:rsidR="00C1372D" w:rsidRDefault="00C1372D" w:rsidP="00C1372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8B0197" w14:textId="13A21BB6" w:rsidR="00447D04" w:rsidRPr="00C1372D" w:rsidRDefault="00447D04" w:rsidP="00C1372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372D">
              <w:rPr>
                <w:rFonts w:ascii="Arial" w:hAnsi="Arial" w:cs="Arial"/>
                <w:sz w:val="18"/>
                <w:szCs w:val="18"/>
                <w:lang w:val="en-US"/>
              </w:rPr>
              <w:t>PLANNING AND ORGANISING:</w:t>
            </w:r>
          </w:p>
          <w:p w14:paraId="48C8CE67" w14:textId="77777777" w:rsidR="00447D04" w:rsidRPr="00447D04" w:rsidRDefault="00447D04"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AA3295F" w14:textId="61B2F814"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Evidence of strong planning and organisational skills, able to plan and deliver projects, juggle priorities and meet tight deadlines</w:t>
            </w:r>
            <w:r w:rsidR="00C1372D">
              <w:rPr>
                <w:rFonts w:ascii="Arial" w:hAnsi="Arial" w:cs="Arial"/>
                <w:sz w:val="18"/>
                <w:szCs w:val="18"/>
                <w:lang w:val="en-US"/>
              </w:rPr>
              <w:t>.</w:t>
            </w:r>
          </w:p>
          <w:p w14:paraId="2D4B74F1" w14:textId="77777777" w:rsidR="00C1372D" w:rsidRPr="00447D04" w:rsidRDefault="00C1372D"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0770731" w14:textId="499143D4"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Experience of working with multiple stakeholders and balancing their needs</w:t>
            </w:r>
            <w:r w:rsidR="00C1372D">
              <w:rPr>
                <w:rFonts w:ascii="Arial" w:hAnsi="Arial" w:cs="Arial"/>
                <w:sz w:val="18"/>
                <w:szCs w:val="18"/>
                <w:lang w:val="en-US"/>
              </w:rPr>
              <w:t>.</w:t>
            </w:r>
          </w:p>
          <w:p w14:paraId="2A70C3AE" w14:textId="77777777" w:rsidR="00C1372D" w:rsidRPr="00C1372D" w:rsidRDefault="00C1372D"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15BA8EF" w14:textId="7AEC38D8"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Proactive with good initiative</w:t>
            </w:r>
            <w:r w:rsidR="00C1372D">
              <w:rPr>
                <w:rFonts w:ascii="Arial" w:hAnsi="Arial" w:cs="Arial"/>
                <w:sz w:val="18"/>
                <w:szCs w:val="18"/>
                <w:lang w:val="en-US"/>
              </w:rPr>
              <w:t>.</w:t>
            </w:r>
          </w:p>
          <w:p w14:paraId="3522F9CA" w14:textId="77777777" w:rsidR="00C1372D" w:rsidRPr="00C1372D" w:rsidRDefault="00C1372D"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46CB344" w14:textId="43A21866" w:rsid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Flexible and resilient through change</w:t>
            </w:r>
          </w:p>
          <w:p w14:paraId="4EF4BA6C" w14:textId="77777777" w:rsidR="00C1372D" w:rsidRPr="00447D04" w:rsidRDefault="00C1372D"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925F464" w14:textId="7F443A98" w:rsidR="00447D04" w:rsidRPr="00447D04" w:rsidRDefault="00447D04" w:rsidP="00447D0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47D04">
              <w:rPr>
                <w:rFonts w:ascii="Arial" w:hAnsi="Arial" w:cs="Arial"/>
                <w:sz w:val="18"/>
                <w:szCs w:val="18"/>
                <w:lang w:val="en-US"/>
              </w:rPr>
              <w:t>Flexibility to work out of hours on occasion</w:t>
            </w:r>
            <w:r w:rsidR="00C1372D">
              <w:rPr>
                <w:rFonts w:ascii="Arial" w:hAnsi="Arial" w:cs="Arial"/>
                <w:sz w:val="18"/>
                <w:szCs w:val="18"/>
                <w:lang w:val="en-US"/>
              </w:rPr>
              <w:t>.</w:t>
            </w:r>
          </w:p>
          <w:p w14:paraId="401DA57A" w14:textId="77777777" w:rsidR="00447D04" w:rsidRPr="00447D04" w:rsidRDefault="00447D04" w:rsidP="00C137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463F5755" w:rsidR="00AD14B3" w:rsidRPr="00447D04" w:rsidRDefault="00AD14B3" w:rsidP="00B0703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43C0621"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7B7639CB" w14:textId="2B1EF44E" w:rsidR="00AD14B3" w:rsidRPr="00B07031" w:rsidRDefault="00B07031" w:rsidP="00B0703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07031">
              <w:rPr>
                <w:rFonts w:ascii="Arial" w:hAnsi="Arial" w:cs="Arial"/>
                <w:sz w:val="18"/>
                <w:szCs w:val="18"/>
                <w:lang w:val="en-US"/>
              </w:rPr>
              <w:t xml:space="preserve">Commitment to equality and diversity in a diverse and multicultural environment </w:t>
            </w:r>
          </w:p>
          <w:p w14:paraId="01942992" w14:textId="08A521C4" w:rsidR="00AD14B3" w:rsidRPr="00DB74CF" w:rsidRDefault="00AD14B3" w:rsidP="00B070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420D0796" w:rsidR="00AD14B3" w:rsidRPr="00B07031" w:rsidRDefault="00AD14B3" w:rsidP="00B0703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07031">
              <w:rPr>
                <w:rFonts w:ascii="Arial" w:hAnsi="Arial" w:cs="Arial"/>
                <w:sz w:val="18"/>
                <w:szCs w:val="18"/>
                <w:lang w:val="en-US"/>
              </w:rPr>
              <w:br/>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3BA53547" w14:textId="77777777" w:rsidR="00086E0C" w:rsidRPr="00514570" w:rsidRDefault="00086E0C" w:rsidP="00086E0C">
      <w:pPr>
        <w:spacing w:line="259" w:lineRule="auto"/>
        <w:jc w:val="both"/>
        <w:rPr>
          <w:rFonts w:ascii="Arial" w:hAnsi="Arial" w:cs="Arial"/>
          <w:sz w:val="18"/>
          <w:szCs w:val="18"/>
        </w:rPr>
      </w:pPr>
      <w:r w:rsidRPr="00514570">
        <w:rPr>
          <w:rFonts w:ascii="Arial" w:hAnsi="Arial" w:cs="Arial"/>
          <w:sz w:val="18"/>
          <w:szCs w:val="18"/>
        </w:rPr>
        <w:t>As an inclusive, equal-opportunities employer, our multiple Charter awards (Stonewall, Race Equality and Athena Swan) reflect our ongoing dedication to Equality, Diversity and Inclusion and we’re committed to closing the " ethnicity pay gap". We’re proud of the progress we’ve made and honest that there’s more to do. We’re determined to keep moving forward so everyone at UEL can thrive.</w:t>
      </w:r>
    </w:p>
    <w:p w14:paraId="4BF9C72C" w14:textId="77777777" w:rsidR="00086E0C" w:rsidRPr="00514570" w:rsidRDefault="00086E0C" w:rsidP="00086E0C">
      <w:pPr>
        <w:spacing w:line="259" w:lineRule="auto"/>
        <w:jc w:val="both"/>
        <w:rPr>
          <w:rFonts w:ascii="Arial" w:hAnsi="Arial" w:cs="Arial"/>
          <w:sz w:val="18"/>
          <w:szCs w:val="18"/>
        </w:rPr>
      </w:pPr>
      <w:r w:rsidRPr="00514570">
        <w:rPr>
          <w:rFonts w:ascii="Arial" w:hAnsi="Arial" w:cs="Arial"/>
          <w:sz w:val="18"/>
          <w:szCs w:val="18"/>
        </w:rPr>
        <w:t xml:space="preserve"> </w:t>
      </w:r>
    </w:p>
    <w:p w14:paraId="485ACFC8" w14:textId="77777777" w:rsidR="00086E0C" w:rsidRPr="00514570" w:rsidRDefault="00086E0C" w:rsidP="00086E0C">
      <w:pPr>
        <w:spacing w:line="259" w:lineRule="auto"/>
        <w:jc w:val="both"/>
        <w:rPr>
          <w:rFonts w:ascii="Arial" w:hAnsi="Arial" w:cs="Arial"/>
          <w:sz w:val="18"/>
          <w:szCs w:val="18"/>
        </w:rPr>
      </w:pPr>
      <w:r w:rsidRPr="00514570">
        <w:rPr>
          <w:rFonts w:ascii="Arial" w:hAnsi="Arial" w:cs="Arial"/>
          <w:sz w:val="18"/>
          <w:szCs w:val="18"/>
        </w:rPr>
        <w:t>So, if you’d like to take your career to the next level with us here at the University of East London and are inspired by our environment and commit to success, we want you to apply today!</w:t>
      </w:r>
    </w:p>
    <w:p w14:paraId="5EE1FB9A" w14:textId="77777777" w:rsidR="00086E0C" w:rsidRPr="00514570" w:rsidRDefault="00086E0C" w:rsidP="00086E0C">
      <w:pPr>
        <w:spacing w:line="259" w:lineRule="auto"/>
        <w:jc w:val="both"/>
        <w:rPr>
          <w:rFonts w:ascii="Arial" w:hAnsi="Arial" w:cs="Arial"/>
          <w:sz w:val="18"/>
          <w:szCs w:val="18"/>
        </w:rPr>
      </w:pPr>
      <w:r w:rsidRPr="00514570">
        <w:rPr>
          <w:rFonts w:ascii="Arial" w:hAnsi="Arial" w:cs="Arial"/>
          <w:sz w:val="18"/>
          <w:szCs w:val="18"/>
        </w:rPr>
        <w:t xml:space="preserve"> </w:t>
      </w:r>
    </w:p>
    <w:p w14:paraId="1E7E3BE2" w14:textId="77777777" w:rsidR="00086E0C" w:rsidRDefault="00086E0C" w:rsidP="00086E0C">
      <w:pPr>
        <w:spacing w:line="259" w:lineRule="auto"/>
        <w:jc w:val="both"/>
        <w:rPr>
          <w:rFonts w:ascii="Arial" w:hAnsi="Arial" w:cs="Arial"/>
          <w:b/>
          <w:bCs/>
          <w:sz w:val="18"/>
          <w:szCs w:val="18"/>
        </w:rPr>
      </w:pPr>
      <w:r w:rsidRPr="00514570">
        <w:rPr>
          <w:rFonts w:ascii="Arial" w:hAnsi="Arial" w:cs="Arial"/>
          <w:sz w:val="18"/>
          <w:szCs w:val="18"/>
        </w:rPr>
        <w:t>All employees must adhere to all UEL policies and regulations. Employees are also expected to actively contribute to building and maintaining a positive reputation for UEL in all their professional activities.'</w:t>
      </w:r>
    </w:p>
    <w:p w14:paraId="7D56E6F1" w14:textId="77777777" w:rsidR="00820B46" w:rsidRDefault="00820B46" w:rsidP="002A3C36">
      <w:pPr>
        <w:spacing w:line="259" w:lineRule="auto"/>
        <w:jc w:val="both"/>
        <w:rPr>
          <w:rFonts w:ascii="Arial" w:hAnsi="Arial" w:cs="Arial"/>
          <w:b/>
          <w:bCs/>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7A671137"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086E0C">
        <w:rPr>
          <w:rFonts w:ascii="Arial" w:hAnsi="Arial" w:cs="Arial"/>
          <w:noProof/>
          <w:sz w:val="18"/>
          <w:szCs w:val="18"/>
        </w:rPr>
        <w:t>27/03/2026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45A5" w14:textId="77777777" w:rsidR="00DA7822" w:rsidRDefault="00DA7822" w:rsidP="009962E4">
      <w:r>
        <w:separator/>
      </w:r>
    </w:p>
  </w:endnote>
  <w:endnote w:type="continuationSeparator" w:id="0">
    <w:p w14:paraId="548C5504" w14:textId="77777777" w:rsidR="00DA7822" w:rsidRDefault="00DA782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_s=”©_˜Ÿ"/>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0094" w14:textId="77777777" w:rsidR="00DA7822" w:rsidRDefault="00DA7822" w:rsidP="009962E4">
      <w:r>
        <w:separator/>
      </w:r>
    </w:p>
  </w:footnote>
  <w:footnote w:type="continuationSeparator" w:id="0">
    <w:p w14:paraId="1ECB60F5" w14:textId="77777777" w:rsidR="00DA7822" w:rsidRDefault="00DA782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79D"/>
    <w:multiLevelType w:val="hybridMultilevel"/>
    <w:tmpl w:val="897C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803269"/>
    <w:multiLevelType w:val="hybridMultilevel"/>
    <w:tmpl w:val="394203F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9573A"/>
    <w:multiLevelType w:val="hybridMultilevel"/>
    <w:tmpl w:val="178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5"/>
  </w:num>
  <w:num w:numId="4" w16cid:durableId="569999311">
    <w:abstractNumId w:val="11"/>
  </w:num>
  <w:num w:numId="5" w16cid:durableId="2040155363">
    <w:abstractNumId w:val="10"/>
  </w:num>
  <w:num w:numId="6" w16cid:durableId="834035716">
    <w:abstractNumId w:val="3"/>
  </w:num>
  <w:num w:numId="7" w16cid:durableId="500971367">
    <w:abstractNumId w:val="14"/>
  </w:num>
  <w:num w:numId="8" w16cid:durableId="2133669853">
    <w:abstractNumId w:val="7"/>
  </w:num>
  <w:num w:numId="9" w16cid:durableId="534272944">
    <w:abstractNumId w:val="16"/>
  </w:num>
  <w:num w:numId="10" w16cid:durableId="137919288">
    <w:abstractNumId w:val="12"/>
  </w:num>
  <w:num w:numId="11" w16cid:durableId="1868904602">
    <w:abstractNumId w:val="19"/>
  </w:num>
  <w:num w:numId="12" w16cid:durableId="1682077828">
    <w:abstractNumId w:val="20"/>
  </w:num>
  <w:num w:numId="13" w16cid:durableId="2093618914">
    <w:abstractNumId w:val="17"/>
  </w:num>
  <w:num w:numId="14" w16cid:durableId="339551807">
    <w:abstractNumId w:val="9"/>
  </w:num>
  <w:num w:numId="15" w16cid:durableId="2007895453">
    <w:abstractNumId w:val="6"/>
  </w:num>
  <w:num w:numId="16" w16cid:durableId="1849251288">
    <w:abstractNumId w:val="1"/>
  </w:num>
  <w:num w:numId="17" w16cid:durableId="792476964">
    <w:abstractNumId w:val="18"/>
  </w:num>
  <w:num w:numId="18" w16cid:durableId="1393505039">
    <w:abstractNumId w:val="4"/>
  </w:num>
  <w:num w:numId="19" w16cid:durableId="856427964">
    <w:abstractNumId w:val="2"/>
  </w:num>
  <w:num w:numId="20" w16cid:durableId="1511942807">
    <w:abstractNumId w:val="0"/>
  </w:num>
  <w:num w:numId="21" w16cid:durableId="1902254748">
    <w:abstractNumId w:val="21"/>
  </w:num>
  <w:num w:numId="22" w16cid:durableId="1571573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55D9"/>
    <w:rsid w:val="0008571A"/>
    <w:rsid w:val="00086E0C"/>
    <w:rsid w:val="00087402"/>
    <w:rsid w:val="0009405F"/>
    <w:rsid w:val="000A07A3"/>
    <w:rsid w:val="000A4289"/>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12BC"/>
    <w:rsid w:val="00165B99"/>
    <w:rsid w:val="00170B4D"/>
    <w:rsid w:val="001718CA"/>
    <w:rsid w:val="001760CA"/>
    <w:rsid w:val="00176D53"/>
    <w:rsid w:val="001816D3"/>
    <w:rsid w:val="00182A42"/>
    <w:rsid w:val="00185227"/>
    <w:rsid w:val="0018721D"/>
    <w:rsid w:val="001910E5"/>
    <w:rsid w:val="001A4ED4"/>
    <w:rsid w:val="001A5B40"/>
    <w:rsid w:val="001A796A"/>
    <w:rsid w:val="001B49A6"/>
    <w:rsid w:val="001B6ED1"/>
    <w:rsid w:val="001C1B78"/>
    <w:rsid w:val="001C7D70"/>
    <w:rsid w:val="001D03F4"/>
    <w:rsid w:val="001D3660"/>
    <w:rsid w:val="001E7A13"/>
    <w:rsid w:val="001F0140"/>
    <w:rsid w:val="001F4320"/>
    <w:rsid w:val="00210892"/>
    <w:rsid w:val="002121C7"/>
    <w:rsid w:val="002143A4"/>
    <w:rsid w:val="00215E5A"/>
    <w:rsid w:val="002162B5"/>
    <w:rsid w:val="002169CF"/>
    <w:rsid w:val="00221862"/>
    <w:rsid w:val="00223A09"/>
    <w:rsid w:val="00231CDD"/>
    <w:rsid w:val="00272A51"/>
    <w:rsid w:val="00295586"/>
    <w:rsid w:val="00297430"/>
    <w:rsid w:val="002A11F3"/>
    <w:rsid w:val="002A3C36"/>
    <w:rsid w:val="002A7928"/>
    <w:rsid w:val="002B099A"/>
    <w:rsid w:val="002B21F1"/>
    <w:rsid w:val="002B2964"/>
    <w:rsid w:val="002B6EBA"/>
    <w:rsid w:val="002C4E4E"/>
    <w:rsid w:val="002E5C1B"/>
    <w:rsid w:val="002E6962"/>
    <w:rsid w:val="002E6F54"/>
    <w:rsid w:val="002E775C"/>
    <w:rsid w:val="002F0FF0"/>
    <w:rsid w:val="002F74B2"/>
    <w:rsid w:val="002F7D9E"/>
    <w:rsid w:val="00304077"/>
    <w:rsid w:val="0030637E"/>
    <w:rsid w:val="00312418"/>
    <w:rsid w:val="00312ECE"/>
    <w:rsid w:val="00313052"/>
    <w:rsid w:val="00323BB4"/>
    <w:rsid w:val="00324694"/>
    <w:rsid w:val="00326376"/>
    <w:rsid w:val="0032746E"/>
    <w:rsid w:val="003312F5"/>
    <w:rsid w:val="003422D9"/>
    <w:rsid w:val="003465F8"/>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17DE"/>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47D04"/>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2C0F"/>
    <w:rsid w:val="005C33E4"/>
    <w:rsid w:val="005C571E"/>
    <w:rsid w:val="005E02F8"/>
    <w:rsid w:val="005E4261"/>
    <w:rsid w:val="006002AE"/>
    <w:rsid w:val="00603DCA"/>
    <w:rsid w:val="006062CE"/>
    <w:rsid w:val="0061049D"/>
    <w:rsid w:val="00614A57"/>
    <w:rsid w:val="00616CC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91ED3"/>
    <w:rsid w:val="0069212B"/>
    <w:rsid w:val="006A0E54"/>
    <w:rsid w:val="006B1262"/>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2E67"/>
    <w:rsid w:val="007733C0"/>
    <w:rsid w:val="007741C1"/>
    <w:rsid w:val="00782065"/>
    <w:rsid w:val="007820EF"/>
    <w:rsid w:val="007935C0"/>
    <w:rsid w:val="00797C1E"/>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855EA"/>
    <w:rsid w:val="008A0E9C"/>
    <w:rsid w:val="008A6745"/>
    <w:rsid w:val="008B36F0"/>
    <w:rsid w:val="008B7E66"/>
    <w:rsid w:val="008C0064"/>
    <w:rsid w:val="008D38DD"/>
    <w:rsid w:val="008D3BED"/>
    <w:rsid w:val="008E1B32"/>
    <w:rsid w:val="008E30E8"/>
    <w:rsid w:val="008E45DE"/>
    <w:rsid w:val="008E4718"/>
    <w:rsid w:val="008F0060"/>
    <w:rsid w:val="00900E11"/>
    <w:rsid w:val="0090144A"/>
    <w:rsid w:val="00901491"/>
    <w:rsid w:val="00904759"/>
    <w:rsid w:val="009113EB"/>
    <w:rsid w:val="00915D3E"/>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322D"/>
    <w:rsid w:val="009D5CB3"/>
    <w:rsid w:val="009D6C22"/>
    <w:rsid w:val="009D7F60"/>
    <w:rsid w:val="009F1BEB"/>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0C75"/>
    <w:rsid w:val="00B01B59"/>
    <w:rsid w:val="00B01C1B"/>
    <w:rsid w:val="00B048DD"/>
    <w:rsid w:val="00B0645D"/>
    <w:rsid w:val="00B07031"/>
    <w:rsid w:val="00B13516"/>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966C6"/>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03DEB"/>
    <w:rsid w:val="00C11EB0"/>
    <w:rsid w:val="00C1372D"/>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206C"/>
    <w:rsid w:val="00CF5952"/>
    <w:rsid w:val="00D07AC6"/>
    <w:rsid w:val="00D22FB7"/>
    <w:rsid w:val="00D304E1"/>
    <w:rsid w:val="00D34FA9"/>
    <w:rsid w:val="00D37313"/>
    <w:rsid w:val="00D3788F"/>
    <w:rsid w:val="00D51EC3"/>
    <w:rsid w:val="00D5625E"/>
    <w:rsid w:val="00D575F8"/>
    <w:rsid w:val="00D57836"/>
    <w:rsid w:val="00D57AC2"/>
    <w:rsid w:val="00D61747"/>
    <w:rsid w:val="00D625B5"/>
    <w:rsid w:val="00D65A55"/>
    <w:rsid w:val="00D85904"/>
    <w:rsid w:val="00D85947"/>
    <w:rsid w:val="00D934CA"/>
    <w:rsid w:val="00D94961"/>
    <w:rsid w:val="00DA095F"/>
    <w:rsid w:val="00DA6A28"/>
    <w:rsid w:val="00DA7822"/>
    <w:rsid w:val="00DA7FAE"/>
    <w:rsid w:val="00DB2A52"/>
    <w:rsid w:val="00DB397F"/>
    <w:rsid w:val="00DB3AC0"/>
    <w:rsid w:val="00DC00C4"/>
    <w:rsid w:val="00DC6E09"/>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2B8C"/>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1236</Words>
  <Characters>7769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32</cp:revision>
  <cp:lastPrinted>2019-09-04T14:35:00Z</cp:lastPrinted>
  <dcterms:created xsi:type="dcterms:W3CDTF">2026-03-27T09:40:00Z</dcterms:created>
  <dcterms:modified xsi:type="dcterms:W3CDTF">2026-03-27T10:33:00Z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